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56" w:rsidRPr="00C21580" w:rsidRDefault="002D3256" w:rsidP="002D3256">
      <w:pPr>
        <w:shd w:val="clear" w:color="auto" w:fill="FFFFFF"/>
        <w:spacing w:after="0" w:line="240" w:lineRule="auto"/>
        <w:rPr>
          <w:rFonts w:ascii="Arial" w:eastAsia="Times New Roman" w:hAnsi="Arial" w:cs="Arial"/>
          <w:b/>
          <w:sz w:val="24"/>
          <w:szCs w:val="24"/>
        </w:rPr>
      </w:pPr>
      <w:r w:rsidRPr="00C21580">
        <w:rPr>
          <w:rFonts w:ascii="Arial" w:eastAsia="Times New Roman" w:hAnsi="Arial" w:cs="Arial"/>
          <w:b/>
          <w:sz w:val="24"/>
          <w:szCs w:val="24"/>
        </w:rPr>
        <w:t xml:space="preserve">“Vətəndaşların müraciətləri haqqında” Azərbaycan Respublikasının 2015-ci </w:t>
      </w:r>
      <w:proofErr w:type="gramStart"/>
      <w:r w:rsidRPr="00C21580">
        <w:rPr>
          <w:rFonts w:ascii="Arial" w:eastAsia="Times New Roman" w:hAnsi="Arial" w:cs="Arial"/>
          <w:b/>
          <w:sz w:val="24"/>
          <w:szCs w:val="24"/>
        </w:rPr>
        <w:t>il</w:t>
      </w:r>
      <w:proofErr w:type="gramEnd"/>
      <w:r w:rsidRPr="00C21580">
        <w:rPr>
          <w:rFonts w:ascii="Arial" w:eastAsia="Times New Roman" w:hAnsi="Arial" w:cs="Arial"/>
          <w:b/>
          <w:sz w:val="24"/>
          <w:szCs w:val="24"/>
        </w:rPr>
        <w:t xml:space="preserve"> 30 sentyabr tarixli 1308-IVQ nömrəli Qanununun tətbiqi barədə Azərbaycan Respublikası Prezidentinin Fərmanı</w:t>
      </w:r>
    </w:p>
    <w:p w:rsidR="00863544" w:rsidRPr="002D3256" w:rsidRDefault="00863544" w:rsidP="002D3256">
      <w:pPr>
        <w:shd w:val="clear" w:color="auto" w:fill="FFFFFF"/>
        <w:spacing w:after="0" w:line="240" w:lineRule="auto"/>
        <w:rPr>
          <w:rFonts w:ascii="Arial" w:eastAsia="Times New Roman" w:hAnsi="Arial" w:cs="Arial"/>
        </w:rPr>
      </w:pP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Azərbaycan Respublikası Konstitusiyasının 109-cu maddəsinin 19-cu və 32-ci bəndlərini rəhbər tutaraq, “Vətəndaşların müraciətləri haqqında” Azərbaycan Respublikasının 2015-ci </w:t>
      </w:r>
      <w:proofErr w:type="gramStart"/>
      <w:r w:rsidRPr="002D3256">
        <w:rPr>
          <w:rFonts w:ascii="Arial" w:eastAsia="Times New Roman" w:hAnsi="Arial" w:cs="Arial"/>
        </w:rPr>
        <w:t>il</w:t>
      </w:r>
      <w:proofErr w:type="gramEnd"/>
      <w:r w:rsidRPr="002D3256">
        <w:rPr>
          <w:rFonts w:ascii="Arial" w:eastAsia="Times New Roman" w:hAnsi="Arial" w:cs="Arial"/>
        </w:rPr>
        <w:t xml:space="preserve"> 30 sentyabr tarixli 1308-IVQ nömrəli Qanununun qüvvəyə minməsi ilə əlaqədar həmin Qanunun tətbiqini təmin etmək məqsədi ilə qərara alıram:</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1. Azərbaycan Respublikasının Nazirlər Kabineti:</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1.1. </w:t>
      </w:r>
      <w:proofErr w:type="gramStart"/>
      <w:r w:rsidRPr="002D3256">
        <w:rPr>
          <w:rFonts w:ascii="Arial" w:eastAsia="Times New Roman" w:hAnsi="Arial" w:cs="Arial"/>
        </w:rPr>
        <w:t>üç</w:t>
      </w:r>
      <w:proofErr w:type="gramEnd"/>
      <w:r w:rsidRPr="002D3256">
        <w:rPr>
          <w:rFonts w:ascii="Arial" w:eastAsia="Times New Roman" w:hAnsi="Arial" w:cs="Arial"/>
        </w:rPr>
        <w:t xml:space="preserve"> ay müddətində:</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1.1.1. Azərbaycan Respublikası qanunlarının və Azərbaycan Respublikası Prezidentinin aktlarının “Vətəndaşların müraciətləri haqqında” Azərbaycan Respublikasının Qanununa uyğunlaşdırılması ilə bağlı təkliflərini hazırlayıb Azərbaycan Respublikasının Prezidentinə təqdim etsin;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1.1.2.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Qanunun pozulmasına görə məsuliyyət müəyyən edən qanun layihəsini hazırlayıb Azərbaycan Respublikasının Prezidentinə təqdim etsin;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1.1.3.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Qanunun 7.2-ci maddəsinə uyğun olaraq, dövlət orqanlarında, dövlət mülkiyyətində olan və paylarının (səhmlərinin) nəzarət zərfi dövlətə məxsus olan hüquqi şəxslərdə və büdcə təşkilatlarında vətəndaşların müraciətləri ilə bağlı kargüzarlığın aparılması qaydasını hazırlayıb Azərbaycan Respublikasının Prezidentinə təqdim etsin;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1.1.4.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Qanunun 13.2-ci maddəsinə uyğun olaraq, dövlət orqanlarında, dövlət mülkiyyətində olan və paylarının (səhmlərinin) nəzarət zərfi dövlətə məxsus olan hüquqi şəxslərdə və büdcə təşkilatlarında kargüzarlığın aparılmasına nəzarətin həyata keçirilməsi qaydasını hazırlayıb Azərbaycan Respublikasının Prezidentinə təqdim etsin;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1.1.5.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Qanunun 5.8-ci maddəsinə uyğun olaraq, ictimai əhəmiyyətli funksiyaları yerinə yetirən hüquqi şəxslərin siyahısını Azərbaycan Respublikasının Prezidenti ilə razılaşdırmaqla təsdiq etsin;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1.1.6.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Qanunun 15.3-cü maddəsinə uyğun olaraq telefon müraciət xidməti vasitəsilə şifahi müraciətlərin edilməsi, qəbulu, qeydiyyatı və cavablandırılması qaydasını Azərbaycan Respublikasının Prezidenti ilə razılaşdırmaqla təsdiq etsin;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1.1.7. Azərbaycan Respublikası Nazirlər Kabinetinin normativ hüquqi aktlarının həmin Qanuna uyğunlaşdırılmasını təmin edib Azərbaycan Respublikasının Prezidentinə məlumat versin: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1.2. </w:t>
      </w:r>
      <w:proofErr w:type="gramStart"/>
      <w:r w:rsidRPr="002D3256">
        <w:rPr>
          <w:rFonts w:ascii="Arial" w:eastAsia="Times New Roman" w:hAnsi="Arial" w:cs="Arial"/>
        </w:rPr>
        <w:t>mərkəzi</w:t>
      </w:r>
      <w:proofErr w:type="gramEnd"/>
      <w:r w:rsidRPr="002D3256">
        <w:rPr>
          <w:rFonts w:ascii="Arial" w:eastAsia="Times New Roman" w:hAnsi="Arial" w:cs="Arial"/>
        </w:rPr>
        <w:t xml:space="preserve"> icra hakimiyyəti orqanlarının normativ hüquqi aktlarının həmin Qanuna uyğunlaşdırılmasını nəzarətdə saxlasın və bunun icrası barədə beş ay müddətində Azərbaycan Respublikasının Prezidentinə məlumat versin;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1.3.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Qanundan irəli gələn digər məsələləri həll etsin.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2. Müəyyən edilsin ki:</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2.1. “Vətəndaşların müraciətləri haqqında” Azərbaycan Respublikası Qanununun 7.2-ci, 12.7-ci və 13.2-ci maddələrində nəzərdə tutulmuş müvafiq icra hakimiyyəti orqanının səlahiyyətlərini Azərbaycan Respublikasının Prezidenti həyata keçirir;</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2.2.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Qanunun 5.8-ci və 15.3-cü maddələrində nəzərdə tutulmuş müvafiq icra hakimiyyəti orqanının səlahiyyətlərini Azərbaycan Respublikasının Nazirlər Kabineti həyata keçirir;</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2.3. </w:t>
      </w:r>
      <w:proofErr w:type="gramStart"/>
      <w:r w:rsidRPr="002D3256">
        <w:rPr>
          <w:rFonts w:ascii="Arial" w:eastAsia="Times New Roman" w:hAnsi="Arial" w:cs="Arial"/>
        </w:rPr>
        <w:t>həmin</w:t>
      </w:r>
      <w:proofErr w:type="gramEnd"/>
      <w:r w:rsidRPr="002D3256">
        <w:rPr>
          <w:rFonts w:ascii="Arial" w:eastAsia="Times New Roman" w:hAnsi="Arial" w:cs="Arial"/>
        </w:rPr>
        <w:t xml:space="preserve"> Qanunun 13.1-ci maddəsində nəzərdə tutulmuş səlahiyyətləri Azərbaycan Respublikası Prezidentinin Administrasiyası həyata keçirir.</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3. “Vətəndaşların müraciətləri haqqında” Azərbaycan Respublikası Qanununun 12.7-ci maddəsində nəzərdə tutulmuş məlumata dövlət orqanının qanunazidd qərarları və onun vəzifəli şəxsinin qanunazidd hərəkətləri (hərəkətsizliyi) barədə məlumatlar da daxil edilir.</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4. Azərbaycan Respublikasının Ədliyyə Nazirliyi mərkəzi icra hakimiyyəti orqanlarının normativ hüquqi aktlarının və normativ xarakterli aktların “Vətəndaşların müraciətləri haqqında” Azərbaycan Respublikasının Qanununa uyğunlaşdırılmasını təmin edib Azərbaycan Respublikasının Nazirlər Kabinetinə məlumat versin.</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İlham Əliyev</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Azərbaycan Respublikasının Prezidenti</w:t>
      </w:r>
    </w:p>
    <w:p w:rsidR="002D3256" w:rsidRPr="002D3256" w:rsidRDefault="002D3256" w:rsidP="002D3256">
      <w:pPr>
        <w:shd w:val="clear" w:color="auto" w:fill="FFFFFF"/>
        <w:spacing w:after="0" w:line="240" w:lineRule="auto"/>
        <w:rPr>
          <w:rFonts w:ascii="Arial" w:eastAsia="Times New Roman" w:hAnsi="Arial" w:cs="Arial"/>
        </w:rPr>
      </w:pPr>
      <w:r w:rsidRPr="002D3256">
        <w:rPr>
          <w:rFonts w:ascii="Arial" w:eastAsia="Times New Roman" w:hAnsi="Arial" w:cs="Arial"/>
        </w:rPr>
        <w:t xml:space="preserve">Bakı şəhəri, 12 noyabr 2015-ci </w:t>
      </w:r>
      <w:proofErr w:type="gramStart"/>
      <w:r w:rsidRPr="002D3256">
        <w:rPr>
          <w:rFonts w:ascii="Arial" w:eastAsia="Times New Roman" w:hAnsi="Arial" w:cs="Arial"/>
        </w:rPr>
        <w:t>il</w:t>
      </w:r>
      <w:proofErr w:type="gramEnd"/>
      <w:r w:rsidRPr="002D3256">
        <w:rPr>
          <w:rFonts w:ascii="Arial" w:eastAsia="Times New Roman" w:hAnsi="Arial" w:cs="Arial"/>
        </w:rPr>
        <w:t>.</w:t>
      </w:r>
    </w:p>
    <w:p w:rsidR="00781915" w:rsidRDefault="00781915"/>
    <w:p w:rsidR="00863544" w:rsidRPr="00221AB5" w:rsidRDefault="00863544" w:rsidP="00863544">
      <w:pPr>
        <w:shd w:val="clear" w:color="auto" w:fill="FFFFFF"/>
        <w:spacing w:after="0" w:line="240" w:lineRule="auto"/>
        <w:jc w:val="both"/>
        <w:rPr>
          <w:rFonts w:ascii="Arial" w:eastAsia="Times New Roman" w:hAnsi="Arial" w:cs="Arial"/>
          <w:sz w:val="28"/>
          <w:szCs w:val="28"/>
        </w:rPr>
      </w:pPr>
      <w:r w:rsidRPr="00863544">
        <w:rPr>
          <w:rFonts w:ascii="Arial" w:eastAsia="Times New Roman" w:hAnsi="Arial" w:cs="Arial"/>
          <w:sz w:val="28"/>
          <w:szCs w:val="28"/>
        </w:rPr>
        <w:t>Vətəndaşların müraciətləri haqqında Azərbaycan Respublikasının Qanunu</w:t>
      </w:r>
    </w:p>
    <w:p w:rsidR="00221AB5" w:rsidRPr="00863544" w:rsidRDefault="00221AB5" w:rsidP="00863544">
      <w:pPr>
        <w:shd w:val="clear" w:color="auto" w:fill="FFFFFF"/>
        <w:spacing w:after="0" w:line="240" w:lineRule="auto"/>
        <w:jc w:val="both"/>
        <w:rPr>
          <w:rFonts w:ascii="Arial" w:eastAsia="Times New Roman" w:hAnsi="Arial" w:cs="Arial"/>
          <w:sz w:val="28"/>
          <w:szCs w:val="28"/>
        </w:rPr>
      </w:pP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Bu Qanun Azərbaycan Respublikası Konstitusiyasının 57-ci maddəsinə və 94-cü maddəsinin I hissəsinin 1-ci bəndinə uyğun olaraq, Azərbaycan Respublikası vətəndaşlarının müraciət etmək hüququnun həyata keçirilməsi ilə bağlı münasibətləri tənzimləyir, vəzifəli şəxslərin müraciətlərə baxması qaydasını müəyyən edir.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1.</w:t>
      </w:r>
      <w:proofErr w:type="gramEnd"/>
      <w:r w:rsidRPr="00221AB5">
        <w:rPr>
          <w:rFonts w:ascii="Arial" w:eastAsia="Times New Roman" w:hAnsi="Arial" w:cs="Arial"/>
          <w:b/>
          <w:bCs/>
        </w:rPr>
        <w:t xml:space="preserve"> Müraciət etmək hüququ</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1.1. Azərbaycan Respublikası vətəndaşlarının dövlət və bələdiyyə orqanlarına, dövlət və ya bələdiyyə mülkiyyətində olan və ya paylarının (səhmlərinin) nəzarət zərfi dövlətə və ya bələdiyyəyə məxsus olan hüquqi şəxslərə və büdcə təşkilatlarına və ya onların vəzifəli şəxslərinə şəxsən və ya nümayəndə vasitəsilə yazılı və ya şifahi formada, fərdi və ya kollektiv şəkildə müraciət etmək hüququ vardır.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1.2. Vətəndaşlar müraciət etmək hüququnu sərbəst və könüllü həyata keçirirlər. </w:t>
      </w:r>
      <w:proofErr w:type="gramStart"/>
      <w:r w:rsidRPr="00863544">
        <w:rPr>
          <w:rFonts w:ascii="Arial" w:eastAsia="Times New Roman" w:hAnsi="Arial" w:cs="Arial"/>
        </w:rPr>
        <w:t>Vətəndaşın öz müraciət hüququnu həyata keçirməsi digər şəxslərin hüquqlarını və azadlıqlarını pozmamalıdır.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1.3. İrqinə, milliyyətinə, dininə, dilinə, cinsinə, mənşəyinə, əmlak vəziyyətinə, qulluq mövqeyinə, əqidəsinə, siyasi partiyalara, həmkarlar ittifaqlarına və digər ictimai birliklərə mənsubiyyətinə görə şəxsin müraciət etmək hüququnu məhdudlaşdırmaq qadağandır.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2.</w:t>
      </w:r>
      <w:proofErr w:type="gramEnd"/>
      <w:r w:rsidRPr="00221AB5">
        <w:rPr>
          <w:rFonts w:ascii="Arial" w:eastAsia="Times New Roman" w:hAnsi="Arial" w:cs="Arial"/>
          <w:b/>
          <w:bCs/>
        </w:rPr>
        <w:t xml:space="preserve"> Vətəndaşların müraciətləri haqqında qanunvericilik</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Vətəndaşların müraciətləri haqqında qanunvericilik Azərbaycan Respublikasının Konstitusiyasından, Azərbaycan Respublikasının tərəfdar çıxdığı beynəlxalq müqavilələrdən, bu Qanundan və Azərbaycan Respublikasının digər normativ hüquqi aktlarından ibarətdir.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3.</w:t>
      </w:r>
      <w:proofErr w:type="gramEnd"/>
      <w:r w:rsidRPr="00221AB5">
        <w:rPr>
          <w:rFonts w:ascii="Arial" w:eastAsia="Times New Roman" w:hAnsi="Arial" w:cs="Arial"/>
          <w:b/>
          <w:bCs/>
        </w:rPr>
        <w:t xml:space="preserve"> Əsas anlayışlar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3.0. Bu Qanunun məqsədləri üçün aşağıdakı əsas anlayışlardan istifadə edilir: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3.0.1. </w:t>
      </w:r>
      <w:proofErr w:type="gramStart"/>
      <w:r w:rsidRPr="00863544">
        <w:rPr>
          <w:rFonts w:ascii="Arial" w:eastAsia="Times New Roman" w:hAnsi="Arial" w:cs="Arial"/>
        </w:rPr>
        <w:t>müraciət</w:t>
      </w:r>
      <w:proofErr w:type="gramEnd"/>
      <w:r w:rsidRPr="00863544">
        <w:rPr>
          <w:rFonts w:ascii="Arial" w:eastAsia="Times New Roman" w:hAnsi="Arial" w:cs="Arial"/>
        </w:rPr>
        <w:t xml:space="preserve"> edən şəxs - fiziki və ya hüquqi şəxs;</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3.0.2. </w:t>
      </w:r>
      <w:proofErr w:type="gramStart"/>
      <w:r w:rsidRPr="00863544">
        <w:rPr>
          <w:rFonts w:ascii="Arial" w:eastAsia="Times New Roman" w:hAnsi="Arial" w:cs="Arial"/>
        </w:rPr>
        <w:t>müraciət</w:t>
      </w:r>
      <w:proofErr w:type="gramEnd"/>
      <w:r w:rsidRPr="00863544">
        <w:rPr>
          <w:rFonts w:ascii="Arial" w:eastAsia="Times New Roman" w:hAnsi="Arial" w:cs="Arial"/>
        </w:rPr>
        <w:t xml:space="preserve"> - müraciətə baxan subyektə və ya onun vəzifəli şəxsinə şəxsən və ya nümayəndə vasitəsilə yazılı (o cümlədən elektron) formada göndərilən (təqdim edilən) və ya şifahi formada edilən fərdi və ya kollektiv təklif, ərizə, şikayət;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3.0.3. </w:t>
      </w:r>
      <w:proofErr w:type="gramStart"/>
      <w:r w:rsidRPr="00863544">
        <w:rPr>
          <w:rFonts w:ascii="Arial" w:eastAsia="Times New Roman" w:hAnsi="Arial" w:cs="Arial"/>
        </w:rPr>
        <w:t>təklif</w:t>
      </w:r>
      <w:proofErr w:type="gramEnd"/>
      <w:r w:rsidRPr="00863544">
        <w:rPr>
          <w:rFonts w:ascii="Arial" w:eastAsia="Times New Roman" w:hAnsi="Arial" w:cs="Arial"/>
        </w:rPr>
        <w:t xml:space="preserve"> - qanunların və digər normativ hüquqi aktların təkmilləşdirilməsi, dövlət və bələdiyyə orqanlarının və digər müraciətə baxan subyektlərin fəaliyyətinin yaxşılaşdırılması, elm, təhsil, mədəniyyət, hüquq, sosial-iqtisadi, yaradıcılıq və başqa sahələrlə bağlı məsələlərin həlli barədə edilən müraciət;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3.0.4. </w:t>
      </w:r>
      <w:proofErr w:type="gramStart"/>
      <w:r w:rsidRPr="00863544">
        <w:rPr>
          <w:rFonts w:ascii="Arial" w:eastAsia="Times New Roman" w:hAnsi="Arial" w:cs="Arial"/>
        </w:rPr>
        <w:t>ərizə</w:t>
      </w:r>
      <w:proofErr w:type="gramEnd"/>
      <w:r w:rsidRPr="00863544">
        <w:rPr>
          <w:rFonts w:ascii="Arial" w:eastAsia="Times New Roman" w:hAnsi="Arial" w:cs="Arial"/>
        </w:rPr>
        <w:t xml:space="preserve"> - hüquq və azadlıqların həyata keçirilməsi ilə bağlı tələbləri nəzərdə tutan müraciət;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3.0.5. </w:t>
      </w:r>
      <w:proofErr w:type="gramStart"/>
      <w:r w:rsidRPr="00863544">
        <w:rPr>
          <w:rFonts w:ascii="Arial" w:eastAsia="Times New Roman" w:hAnsi="Arial" w:cs="Arial"/>
        </w:rPr>
        <w:t>şikayət</w:t>
      </w:r>
      <w:proofErr w:type="gramEnd"/>
      <w:r w:rsidRPr="00863544">
        <w:rPr>
          <w:rFonts w:ascii="Arial" w:eastAsia="Times New Roman" w:hAnsi="Arial" w:cs="Arial"/>
        </w:rPr>
        <w:t xml:space="preserve"> - pozulmuş hüquq və azadlıqların bərpası və müdafiəsi ilə bağlı tələbləri nəzərdə tutan müraciət;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3.0.6.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baxan subyekt - fiziki və hüquqi şəxslərin müraciətlərinə baxmaq və qərar qəbul etmək səlahiyyəti olan dövlət və bələdiyyə orqanları, dövlət və ya bələdiyyə mülkiyyətində olan və ya paylarının (səhmlərinin) nəzarət zərfi dövlətə və ya bələdiyyəyə məxsus olan hüquqi şəxslər və büdcə təşkilatları;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3.0.7.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baxan subyektin canlı yayımlanan teleradio proqramındakı nümayəndəsi - müraciətə baxan subyektin razılığı ilə onu həmin proqramda təmsil edən vəzifəli şəxs;</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3.0.8.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baxan subyektin vəzifəli şəxsi - müraciətə baxan subyektin rəhbəri, dövlət orqanında inzibati vəzifə tutan və hakimiyyət səlahiyyətləri olan şəxs, digər müraciətə baxan subyektlərdə təşkilati-sərəncamverici və ya inzibati-təsərrüfat vəzifələrində daimi və ya müvəqqəti işləyən və ya həmin vəzifələri xüsusi səlahiyyət əsasında həyata keçirən şəxslər;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3.0.9. </w:t>
      </w:r>
      <w:proofErr w:type="gramStart"/>
      <w:r w:rsidRPr="00863544">
        <w:rPr>
          <w:rFonts w:ascii="Arial" w:eastAsia="Times New Roman" w:hAnsi="Arial" w:cs="Arial"/>
        </w:rPr>
        <w:t>şifahi</w:t>
      </w:r>
      <w:proofErr w:type="gramEnd"/>
      <w:r w:rsidRPr="00863544">
        <w:rPr>
          <w:rFonts w:ascii="Arial" w:eastAsia="Times New Roman" w:hAnsi="Arial" w:cs="Arial"/>
        </w:rPr>
        <w:t xml:space="preserve"> müraciət - vətəndaşların fərdi və kollektiv qəbulu zamanı və ya müraciətə baxan subyektin nümayəndəsinin iştirakı ilə canlı yayımlanan teleradio proqramları zamanı, habelə telefon müraciət xidməti vasitəsilə edilən müraciət;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3.0.10. </w:t>
      </w:r>
      <w:proofErr w:type="gramStart"/>
      <w:r w:rsidRPr="00863544">
        <w:rPr>
          <w:rFonts w:ascii="Arial" w:eastAsia="Times New Roman" w:hAnsi="Arial" w:cs="Arial"/>
        </w:rPr>
        <w:t>telefon</w:t>
      </w:r>
      <w:proofErr w:type="gramEnd"/>
      <w:r w:rsidRPr="00863544">
        <w:rPr>
          <w:rFonts w:ascii="Arial" w:eastAsia="Times New Roman" w:hAnsi="Arial" w:cs="Arial"/>
        </w:rPr>
        <w:t xml:space="preserve"> müraciət xidməti - müraciət edənin şifahi müraciətinin qəbulunu, texniki vasitələrin köməyi ilə qeydiyyatını və cavablandırılmasını həyata keçirmək üçün yaradılmış rabitə xidməti;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3.0.11. </w:t>
      </w:r>
      <w:proofErr w:type="gramStart"/>
      <w:r w:rsidRPr="00863544">
        <w:rPr>
          <w:rFonts w:ascii="Arial" w:eastAsia="Times New Roman" w:hAnsi="Arial" w:cs="Arial"/>
        </w:rPr>
        <w:t>yazılı</w:t>
      </w:r>
      <w:proofErr w:type="gramEnd"/>
      <w:r w:rsidRPr="00863544">
        <w:rPr>
          <w:rFonts w:ascii="Arial" w:eastAsia="Times New Roman" w:hAnsi="Arial" w:cs="Arial"/>
        </w:rPr>
        <w:t xml:space="preserve"> müraciət - kağız üzərində və ya elektron formada tərtib edilmiş müraciət;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lastRenderedPageBreak/>
        <w:t xml:space="preserve">3.0.12. </w:t>
      </w:r>
      <w:proofErr w:type="gramStart"/>
      <w:r w:rsidRPr="00863544">
        <w:rPr>
          <w:rFonts w:ascii="Arial" w:eastAsia="Times New Roman" w:hAnsi="Arial" w:cs="Arial"/>
        </w:rPr>
        <w:t>elektron</w:t>
      </w:r>
      <w:proofErr w:type="gramEnd"/>
      <w:r w:rsidRPr="00863544">
        <w:rPr>
          <w:rFonts w:ascii="Arial" w:eastAsia="Times New Roman" w:hAnsi="Arial" w:cs="Arial"/>
        </w:rPr>
        <w:t xml:space="preserve"> müraciət - müraciətə baxan subyektin və ya onun vəzifəli şəxsinin elektron ünvanına göndərilən və ya rəsmi internet saytı vasitəsilə daxil edilən müraciət;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3.0.13. </w:t>
      </w:r>
      <w:proofErr w:type="gramStart"/>
      <w:r w:rsidRPr="00863544">
        <w:rPr>
          <w:rFonts w:ascii="Arial" w:eastAsia="Times New Roman" w:hAnsi="Arial" w:cs="Arial"/>
        </w:rPr>
        <w:t>kollektiv</w:t>
      </w:r>
      <w:proofErr w:type="gramEnd"/>
      <w:r w:rsidRPr="00863544">
        <w:rPr>
          <w:rFonts w:ascii="Arial" w:eastAsia="Times New Roman" w:hAnsi="Arial" w:cs="Arial"/>
        </w:rPr>
        <w:t xml:space="preserve"> müraciət - eyni məsələyə dair iki və daha çox şəxsin birgə müraciəti, yaxud ictimai iştirakçılığın həyata keçirilməsi ilə əlaqədar olan müraciətlər;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3.0.14. </w:t>
      </w:r>
      <w:proofErr w:type="gramStart"/>
      <w:r w:rsidRPr="00863544">
        <w:rPr>
          <w:rFonts w:ascii="Arial" w:eastAsia="Times New Roman" w:hAnsi="Arial" w:cs="Arial"/>
        </w:rPr>
        <w:t>təkrar</w:t>
      </w:r>
      <w:proofErr w:type="gramEnd"/>
      <w:r w:rsidRPr="00863544">
        <w:rPr>
          <w:rFonts w:ascii="Arial" w:eastAsia="Times New Roman" w:hAnsi="Arial" w:cs="Arial"/>
        </w:rPr>
        <w:t xml:space="preserve"> müraciət - müraciətin bu Qanunla müəyyən edilmiş baxılması müddəti ötdükdə və ya həmin müraciət cavablandırıldıqda eyni şəxsin eyni məsələ ilə bağlı eyni müraciətə baxan subyektə və ya onun vəzifəli şəxsinə göndərdiyi növbəti müraciət;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3.0.15. </w:t>
      </w:r>
      <w:proofErr w:type="gramStart"/>
      <w:r w:rsidRPr="00863544">
        <w:rPr>
          <w:rFonts w:ascii="Arial" w:eastAsia="Times New Roman" w:hAnsi="Arial" w:cs="Arial"/>
        </w:rPr>
        <w:t>anonim</w:t>
      </w:r>
      <w:proofErr w:type="gramEnd"/>
      <w:r w:rsidRPr="00863544">
        <w:rPr>
          <w:rFonts w:ascii="Arial" w:eastAsia="Times New Roman" w:hAnsi="Arial" w:cs="Arial"/>
        </w:rPr>
        <w:t xml:space="preserve"> müraciət - müraciətə baxan subyektə və ya onun vəzifəli şəxsinə vətəndaşın soyadı, adı, atasının adı, ünvanı, şəxsi və ya elektron imzası (hüquqi şəxslərə münasibətdə hüquqi şəxsin adı və hüquqi ünvanı, onun rəhbərinin imzası) olmadan yazılı formada göndərilən müraciət.</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4.</w:t>
      </w:r>
      <w:proofErr w:type="gramEnd"/>
      <w:r w:rsidRPr="00221AB5">
        <w:rPr>
          <w:rFonts w:ascii="Arial" w:eastAsia="Times New Roman" w:hAnsi="Arial" w:cs="Arial"/>
          <w:b/>
          <w:bCs/>
        </w:rPr>
        <w:t xml:space="preserve"> Vətəndaşların müraciətlərinə baxılmasının əsas prinsipləri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4.0. Vətəndaşların müraciətlərinə baxılmasının əsas prinsipləri aşağıdakılardır: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4.0.1. </w:t>
      </w:r>
      <w:proofErr w:type="gramStart"/>
      <w:r w:rsidRPr="00863544">
        <w:rPr>
          <w:rFonts w:ascii="Arial" w:eastAsia="Times New Roman" w:hAnsi="Arial" w:cs="Arial"/>
        </w:rPr>
        <w:t>qanunçuluq</w:t>
      </w:r>
      <w:proofErr w:type="gramEnd"/>
      <w:r w:rsidRPr="00863544">
        <w:rPr>
          <w:rFonts w:ascii="Arial" w:eastAsia="Times New Roman" w:hAnsi="Arial" w:cs="Arial"/>
        </w:rPr>
        <w:t>;</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4.0.2. </w:t>
      </w:r>
      <w:proofErr w:type="gramStart"/>
      <w:r w:rsidRPr="00863544">
        <w:rPr>
          <w:rFonts w:ascii="Arial" w:eastAsia="Times New Roman" w:hAnsi="Arial" w:cs="Arial"/>
        </w:rPr>
        <w:t>vətəndaşların</w:t>
      </w:r>
      <w:proofErr w:type="gramEnd"/>
      <w:r w:rsidRPr="00863544">
        <w:rPr>
          <w:rFonts w:ascii="Arial" w:eastAsia="Times New Roman" w:hAnsi="Arial" w:cs="Arial"/>
        </w:rPr>
        <w:t xml:space="preserve"> müraciət hüququnun sərbəst və könüllü həyata keçirməsinə şərait yaradılması;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4.0.3. </w:t>
      </w:r>
      <w:proofErr w:type="gramStart"/>
      <w:r w:rsidRPr="00863544">
        <w:rPr>
          <w:rFonts w:ascii="Arial" w:eastAsia="Times New Roman" w:hAnsi="Arial" w:cs="Arial"/>
        </w:rPr>
        <w:t>müraciətlərə</w:t>
      </w:r>
      <w:proofErr w:type="gramEnd"/>
      <w:r w:rsidRPr="00863544">
        <w:rPr>
          <w:rFonts w:ascii="Arial" w:eastAsia="Times New Roman" w:hAnsi="Arial" w:cs="Arial"/>
        </w:rPr>
        <w:t xml:space="preserve"> dair tələblərin vahidliyi;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4.0.4. </w:t>
      </w:r>
      <w:proofErr w:type="gramStart"/>
      <w:r w:rsidRPr="00863544">
        <w:rPr>
          <w:rFonts w:ascii="Arial" w:eastAsia="Times New Roman" w:hAnsi="Arial" w:cs="Arial"/>
        </w:rPr>
        <w:t>fiziki</w:t>
      </w:r>
      <w:proofErr w:type="gramEnd"/>
      <w:r w:rsidRPr="00863544">
        <w:rPr>
          <w:rFonts w:ascii="Arial" w:eastAsia="Times New Roman" w:hAnsi="Arial" w:cs="Arial"/>
        </w:rPr>
        <w:t xml:space="preserve"> və hüquqi şəxslərin hüquqlarının və qanuni mənafelərinin qorunması;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4.0.5. </w:t>
      </w:r>
      <w:proofErr w:type="gramStart"/>
      <w:r w:rsidRPr="00863544">
        <w:rPr>
          <w:rFonts w:ascii="Arial" w:eastAsia="Times New Roman" w:hAnsi="Arial" w:cs="Arial"/>
        </w:rPr>
        <w:t>müraciətlərə</w:t>
      </w:r>
      <w:proofErr w:type="gramEnd"/>
      <w:r w:rsidRPr="00863544">
        <w:rPr>
          <w:rFonts w:ascii="Arial" w:eastAsia="Times New Roman" w:hAnsi="Arial" w:cs="Arial"/>
        </w:rPr>
        <w:t xml:space="preserve"> baxılmasında ayrı-seçkiliyə və süründürməçiliyə yol verilməməsi;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4.0.6.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baxan subyektlərin və onların vəzifəli şəxslərinin fəaliyyətində şəffaflığın təmin edilməsi;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4.0.7. </w:t>
      </w:r>
      <w:proofErr w:type="gramStart"/>
      <w:r w:rsidRPr="00863544">
        <w:rPr>
          <w:rFonts w:ascii="Arial" w:eastAsia="Times New Roman" w:hAnsi="Arial" w:cs="Arial"/>
        </w:rPr>
        <w:t>vətəndaşların</w:t>
      </w:r>
      <w:proofErr w:type="gramEnd"/>
      <w:r w:rsidRPr="00863544">
        <w:rPr>
          <w:rFonts w:ascii="Arial" w:eastAsia="Times New Roman" w:hAnsi="Arial" w:cs="Arial"/>
        </w:rPr>
        <w:t xml:space="preserve"> müraciət etmək hüququ ilə dövlət maraqlarının uzlaşdırılması.</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5.</w:t>
      </w:r>
      <w:proofErr w:type="gramEnd"/>
      <w:r w:rsidRPr="00221AB5">
        <w:rPr>
          <w:rFonts w:ascii="Arial" w:eastAsia="Times New Roman" w:hAnsi="Arial" w:cs="Arial"/>
          <w:b/>
          <w:bCs/>
        </w:rPr>
        <w:t xml:space="preserve"> Bu Qanunun tətbiq dairəsi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5.1. Azərbaycan Respublikasının Konstitusiya qanunlarında, başqa qanunlarda, onların əsasında qəbul edilmiş digər normativ hüquqi aktlarda, habelə Azərbaycan Respublikasının tərəfdar çıxdığı beynəlxalq müqavilələrdə başqa qayda nəzərdə tutulmayıbsa, bu Qanunun müddəaları vətəndaşların bütün müraciətlərinə şamil edilir.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5.2. Bu Qanunun müddəaları vətəndaşların məhkəmə icraatı və ya inzibati icraat çərçivəsində etdikləri müraciətlərə şamil edilmir.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5.3. Hərbi qulluqçuların xidmətlə əlaqədar bilavasitə rəislərinə və ya böyük rəislərinə müraciət etmə və onlara baxılması qaydası Azərbaycan Respublikası Silahlı Qüvvələrinin Daxili Xidmət Nizamnaməsi və İntizam Nizamnaməsi ilə tənzimlənir.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5.4. Referendumun və seçkilərin bilavasitə təşkili və keçirilməsi ilə əlaqədar müraciətlərin edilməsi və onlara baxılması qaydası Azərbaycan Respublikasının Seçki Məcəlləsi ilə tənzimlənir.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5.5. Azərbaycan Respublikasının İnsan hüquqları üzrə müvəkkilinə (ombudsmana) insan hüquqlarının pozulmasına dair şikayətlərin verilməsi və bu şikayətlərə baxılması qaydası “Azərbaycan Respublikasının İnsan hüquqları üzrə müvəkkili (ombudsman) haqqında” Azərbaycan Respublikasının Konstitusiya Qanunu ilə tənzimlənir.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5.6. İnformasiya əldə edilməsi üçün sorğunun verilməsi və informasiya əldə edilməsi haqqında sorğuya baxılması qaydası “İnformasiya əldə etmək haqqında” Azərbaycan Respublikasının Qanunu ilə tənzimlənir.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5.7. Məişət zorakılığı barədə şikayətdə cinayət tərkibinin əlamətləri olmadıqda şikayətlərə baxılması qaydası “Məişət zorakılığının qarşısının alınması haqqında” Azərbaycan Respublikasının Qanunu ilə tənzimlənir.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5.8. Siyahısı müvafiq icra hakimiyyəti orqanı tərəfindən təsdiq olunan ictimai əhəmiyyətli funksiyaları yerinə yetirən hüquqi şəxslərə, habelə normativ hüquqi aktlar və ya müqavilə əsasında təhsil, səhiyyə, mədəniyyət və sosial sahələrdə xidmət göstərən özəl hüquqi şəxslərə və fərdi sahibkarlara müraciət edilməsi və həmin müraciətlərə baxılması qaydası bu Qanunla tənzimlənir.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5.9. Azərbaycan Respublikasının tərəfdar çıxdığı beynəlxalq müqavilələrdə başqa qayda nəzərdə tutulmayıbsa, bu Qanunun müddəaları əcnəbilərin, vətəndaşlığı olmayan şəxslərin və xarici hüquqi şəxslərin müraciətlərinə şamil edilir.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6.</w:t>
      </w:r>
      <w:proofErr w:type="gramEnd"/>
      <w:r w:rsidRPr="00221AB5">
        <w:rPr>
          <w:rFonts w:ascii="Arial" w:eastAsia="Times New Roman" w:hAnsi="Arial" w:cs="Arial"/>
          <w:b/>
          <w:bCs/>
        </w:rPr>
        <w:t xml:space="preserve"> Vətəndaşların müraciətlərinə dair tələblər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6.1. Vətəndaşlar müraciətlərini həmin məsələyə baxılmasını bilavasitə təmin etməli olan müraciətə baxan subyektlərə və ya onların vəzifəli şəxslərinə yazılı formada təqdim edir və ya şifahi formada bildirirlər.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lastRenderedPageBreak/>
        <w:t>6.2. Yazılı müraciətlər şəxsən və ya nümayəndə vasitəsilə təqdim edilir və ya poçt, telefaks, yaxud bu Qanunun 6.7-ci maddəsində göstərilən qaydada göndərilir.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6.3. Yazılı müraciətdə aşağıdakılar göstərilir: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6.3.1.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baxan subyektin adı və ya onun vəzifəli şəxsinin adı, soyadı, vəzifəsi (vəzifəli şəxsin elektron ünvanına göndərilən müraciətlər istisna olmaqla);</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6.3.2. </w:t>
      </w:r>
      <w:proofErr w:type="gramStart"/>
      <w:r w:rsidRPr="00863544">
        <w:rPr>
          <w:rFonts w:ascii="Arial" w:eastAsia="Times New Roman" w:hAnsi="Arial" w:cs="Arial"/>
        </w:rPr>
        <w:t>müraciət</w:t>
      </w:r>
      <w:proofErr w:type="gramEnd"/>
      <w:r w:rsidRPr="00863544">
        <w:rPr>
          <w:rFonts w:ascii="Arial" w:eastAsia="Times New Roman" w:hAnsi="Arial" w:cs="Arial"/>
        </w:rPr>
        <w:t xml:space="preserve"> edən fiziki şəxsin adı, atasının adı, soyadı və ünvanı (yaxud işlədiyi yer), hüquqi şəxsin adı və hüquqi ünvanı;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6.3.3. </w:t>
      </w:r>
      <w:proofErr w:type="gramStart"/>
      <w:r w:rsidRPr="00863544">
        <w:rPr>
          <w:rFonts w:ascii="Arial" w:eastAsia="Times New Roman" w:hAnsi="Arial" w:cs="Arial"/>
        </w:rPr>
        <w:t>müraciət</w:t>
      </w:r>
      <w:proofErr w:type="gramEnd"/>
      <w:r w:rsidRPr="00863544">
        <w:rPr>
          <w:rFonts w:ascii="Arial" w:eastAsia="Times New Roman" w:hAnsi="Arial" w:cs="Arial"/>
        </w:rPr>
        <w:t xml:space="preserve"> nümayəndə vasitəsilə təqdim edildikdə, nümayəndənin adı, soyadı, atasının adı və ünvanı.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6.4. Müraciət hüquqi şəxslərin firma rekvizitləri olan blankda göndərildiyi, yaxud fiziki şəxsin əlaqə məlumatlarından ən azı birinin göstərildiyi hallar istisna olmaqla, bu Qanunun 6.3-cü maddəsinin tələblərinə cavab vermədikdə anonim sayılır. </w:t>
      </w:r>
      <w:proofErr w:type="gramStart"/>
      <w:r w:rsidRPr="00863544">
        <w:rPr>
          <w:rFonts w:ascii="Arial" w:eastAsia="Times New Roman" w:hAnsi="Arial" w:cs="Arial"/>
        </w:rPr>
        <w:t>Anonim müraciətlər müraciətə baxan subyektlər və onların vəzifəli şəxsləri tərəfindən qəbul edilmir və onlara baxılmır.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6.5. Kağız üzərində yazılı müraciəti fiziki şəxs və ya hüquqi şəxsin rəhbəri, yaxud onların səlahiyyətli nümayəndəsi imzalamalı və tarix qoymalıdır.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6.6. Yazılı müraciət nümayəndə vasitəsilə təqdim edildikdə müraciətə nümayəndənin səlahiyyətlərini təsdiqləyən sənədin surəti əlavə olunmalıdır.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6.7. Elektron müraciət həmin müraciətə baxan subyektin və ya onun vəzifəli şəxsinin elektron ünvanına göndərilir və ya onun rəsmi internet saytına daxil edilir. </w:t>
      </w:r>
      <w:proofErr w:type="gramStart"/>
      <w:r w:rsidRPr="00863544">
        <w:rPr>
          <w:rFonts w:ascii="Arial" w:eastAsia="Times New Roman" w:hAnsi="Arial" w:cs="Arial"/>
        </w:rPr>
        <w:t>Müraciətə baxan subyektin rəsmi internet saytına daxil edilən müraciətdə vətəndaşın elektron və ya poçt ünvanı göstərilməlidir.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6.8. Elektron sənəd formasında göndərilən müraciət elektron imza ilə təsdiq olunmalıdır.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6.9. Müraciətin mətni oxunaqlı olmalı, müraciətdə edilən təklif və ya tələb aydın ifadə edilməlidir. </w:t>
      </w:r>
      <w:proofErr w:type="gramStart"/>
      <w:r w:rsidRPr="00863544">
        <w:rPr>
          <w:rFonts w:ascii="Arial" w:eastAsia="Times New Roman" w:hAnsi="Arial" w:cs="Arial"/>
        </w:rPr>
        <w:t>Müraciətin mətnində təhqir və böhtana yol verilməməlidir.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7.</w:t>
      </w:r>
      <w:proofErr w:type="gramEnd"/>
      <w:r w:rsidRPr="00221AB5">
        <w:rPr>
          <w:rFonts w:ascii="Arial" w:eastAsia="Times New Roman" w:hAnsi="Arial" w:cs="Arial"/>
          <w:b/>
          <w:bCs/>
        </w:rPr>
        <w:t xml:space="preserve"> Vətəndaşların yazılı müraciətlərinin qəbulu, qeydiyyatı və onlara baxılması qaydası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7.1. Müraciətə baxan subyektlər və onların vəzifəli şəxsləri bu Qanunla müəyyən edilmiş qaydada verilən yazılı müraciətləri mütləq qəbul etməli, qeydiyyata almalı və onlara baxılmasını təmin etməlidirlər. </w:t>
      </w:r>
      <w:proofErr w:type="gramStart"/>
      <w:r w:rsidRPr="00863544">
        <w:rPr>
          <w:rFonts w:ascii="Arial" w:eastAsia="Times New Roman" w:hAnsi="Arial" w:cs="Arial"/>
        </w:rPr>
        <w:t>Bu Qanunun tələblərinə uyğun olaraq verilən müraciəti qəbul etməkdən imtina qadağandır.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7.2. Vətəndaşların müraciətləri ilə bağlı kargüzarlıq müvafiq icra hakimiyyəti orqanının müəyyən etdiyi qaydada aparılır və müraciətə baxan subyektin rəhbəri tərəfindən təmin edilir.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7.3. Müraciətə baxan subyektlərin müraciətlərin qəbul edilməsi və cavablandırılması işini habelə elektron formada həyata keçirmək hüququ vardır.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7.4. Vətəndaşın müraciətinə onun daxilolma tarixi və qeydiyyat nömrəsi qoyulur. </w:t>
      </w:r>
      <w:proofErr w:type="gramStart"/>
      <w:r w:rsidRPr="00863544">
        <w:rPr>
          <w:rFonts w:ascii="Arial" w:eastAsia="Times New Roman" w:hAnsi="Arial" w:cs="Arial"/>
        </w:rPr>
        <w:t>Müraciət edən şəxsin tələbi ilə ona müraciətin qeydiyyat nömrəsi, tarixi və onun icraçısına dair məlumat bildirilir.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7.5. Müraciətdə göstərilən məsələyə baxıldıqda və bu barədə vətəndaşa (kollektiv müraciətlərdə - müraciət edən şəxslərdən birinə) əsaslandırılmış cavab verildikdə müraciət baxılmış hesab olunur. </w:t>
      </w:r>
      <w:proofErr w:type="gramStart"/>
      <w:r w:rsidRPr="00863544">
        <w:rPr>
          <w:rFonts w:ascii="Arial" w:eastAsia="Times New Roman" w:hAnsi="Arial" w:cs="Arial"/>
        </w:rPr>
        <w:t>Müraciətə dövlət dilində cavab verilir.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7.6. Elektron müraciətlərə müraciətə baxan subyektlər və onların vəzifəli şəxsləri tərəfindən müraciət edənin göstərdiyi elektron ünvan vasitəsilə elektron qaydada və ya müraciət edənin xahişi ilə poçt ünvanı vasitəsilə yazılı cavab verilməklə baxılır. </w:t>
      </w:r>
      <w:proofErr w:type="gramStart"/>
      <w:r w:rsidRPr="00863544">
        <w:rPr>
          <w:rFonts w:ascii="Arial" w:eastAsia="Times New Roman" w:hAnsi="Arial" w:cs="Arial"/>
        </w:rPr>
        <w:t>Elektron müraciətdə müraciət edənin elektron ünvanı göstərilmədikdə müraciətə poçt vasitəsilə yazılı cavab verilir.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7.7. Vətəndaşın müraciətinə baxılmasına dair cavab məktubunda müraciətdə göstərilən məsələlərin araşdırılması və görülən tədbirlər və ya həmin məsələlərlə bağlı aidiyyəti üzrə müraciət edilməli subyekt göstərilməlidir.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7.8. Müraciətin baxılmamış saxlanılması, qismən təmin edilməsi və ya rədd edilməsi barədə qərar qəbul olunduqda, müraciət edənə cavab məktubunda həmin qərardan şikayət verilməsi qaydası izah edilir.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7.9. Müraciətə baxan subyekt və ya onun vəzifəli şəxsi müraciətdə göstərilən məsələnin həlli ilə əlaqədar əlavə məlumatların öyrənilməsi üçün aidiyyəti üzrə sorğu göndərdikdə həmin sorğuya yeddi iş günündən gec olmayaraq cavab verilməlidir.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7.10. Müraciətə baxan subyektlər və ya onların vəzifəli şəxsləri müraciətdə irəli sürülən məsələlərin həlli onların səlahiyyətinə aid olmadıqda, müraciəti üç iş günündən gec olmayaraq aidiyyəti üzrə göndərir və müraciət edənə bu barədə məlumat verir. Müraciətdə göstərilən məsələ bir neçə </w:t>
      </w:r>
      <w:r w:rsidRPr="00863544">
        <w:rPr>
          <w:rFonts w:ascii="Arial" w:eastAsia="Times New Roman" w:hAnsi="Arial" w:cs="Arial"/>
        </w:rPr>
        <w:lastRenderedPageBreak/>
        <w:t>müraciətə baxan subyektin səlahiyyətinə aid edildikdə müraciətin surəti üç iş günündən gec olmayaraq həmin subyektlərə göndərilir.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7.11. Yuxarı dövlət orqanı vətəndaşların müraciətlərini baxılmaq üçün aidiyyəti dövlət və bələdiyyə orqanlarına və ya digər müraciətə baxan subyektə göndərdikdə həmin müraciətə baxılmanın nəticəsi barədə yuxarı dövlət orqanının tələbi ilə müraciətə baxan subyektin rəhbəri tərəfindən ona məlumat verilməlidir.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7.12. Vətəndaşın müraciətində göstərilən məsələlər “Dövlət sirri haqqında” Azərbaycan Respublikasının Qanununa uyğun olaraq dövlət sirri təşkil edən məlumatlara və ya qanunla qorunan digər məlumatlara aid edildikdə müraciətin bu səbəbdən mahiyyəti üzrə cavablandırılmasının mümkünsüzlüyü barədə müraciət edənə məlumat verilir.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7.13. Vətəndaşların müraciətlərini aidiyyəti üzrə baxılmaq üçün qanunazidd hərəkətindən (hərəkətsizliyindən) şikayət edilən müraciətə baxan subyektə və ya onun vəzifəli şəxslərinə göndərmək qadağandır.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7.14. Bu Qanunun 7.13-cü maddəsi ilə müəyyən edilmiş qadağaya görə vətəndaşın müraciətini aidiyyəti üzrə göndərmək mümkün olmadıqda vətəndaşa qanunla müəyyən edilmiş qaydada məhkəməyə müraciət etmək hüququ izah olunur.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8.</w:t>
      </w:r>
      <w:proofErr w:type="gramEnd"/>
      <w:r w:rsidRPr="00221AB5">
        <w:rPr>
          <w:rFonts w:ascii="Arial" w:eastAsia="Times New Roman" w:hAnsi="Arial" w:cs="Arial"/>
          <w:b/>
          <w:bCs/>
        </w:rPr>
        <w:t xml:space="preserve"> Müraciətin baxılmamış saxlanılması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8.1. Müraciət aşağıdakı hallarda baxılmamış saxlanılır: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8.1.1. </w:t>
      </w:r>
      <w:proofErr w:type="gramStart"/>
      <w:r w:rsidRPr="00863544">
        <w:rPr>
          <w:rFonts w:ascii="Arial" w:eastAsia="Times New Roman" w:hAnsi="Arial" w:cs="Arial"/>
        </w:rPr>
        <w:t>bu</w:t>
      </w:r>
      <w:proofErr w:type="gramEnd"/>
      <w:r w:rsidRPr="00863544">
        <w:rPr>
          <w:rFonts w:ascii="Arial" w:eastAsia="Times New Roman" w:hAnsi="Arial" w:cs="Arial"/>
        </w:rPr>
        <w:t xml:space="preserve"> Qanunun 5-ci maddəsinə uyğun olaraq müraciətin edilməsi və ona baxılması üçün başqa qayda nəzərdə tutulduqda;</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8.1.2. </w:t>
      </w:r>
      <w:proofErr w:type="gramStart"/>
      <w:r w:rsidRPr="00863544">
        <w:rPr>
          <w:rFonts w:ascii="Arial" w:eastAsia="Times New Roman" w:hAnsi="Arial" w:cs="Arial"/>
        </w:rPr>
        <w:t>müraciət</w:t>
      </w:r>
      <w:proofErr w:type="gramEnd"/>
      <w:r w:rsidRPr="00863544">
        <w:rPr>
          <w:rFonts w:ascii="Arial" w:eastAsia="Times New Roman" w:hAnsi="Arial" w:cs="Arial"/>
        </w:rPr>
        <w:t xml:space="preserve"> bu Qanunun 6.4-6.9-cu maddələrində göstərilən tələblərə cavab vermədikdə;</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8.1.3. </w:t>
      </w:r>
      <w:proofErr w:type="gramStart"/>
      <w:r w:rsidRPr="00863544">
        <w:rPr>
          <w:rFonts w:ascii="Arial" w:eastAsia="Times New Roman" w:hAnsi="Arial" w:cs="Arial"/>
        </w:rPr>
        <w:t>müraciətdə</w:t>
      </w:r>
      <w:proofErr w:type="gramEnd"/>
      <w:r w:rsidRPr="00863544">
        <w:rPr>
          <w:rFonts w:ascii="Arial" w:eastAsia="Times New Roman" w:hAnsi="Arial" w:cs="Arial"/>
        </w:rPr>
        <w:t xml:space="preserve"> göstərilən məsələ ilə əlaqədar məhkəmənin qanuni qüvvəyə minmiş qərarı olduqda;</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8.1.4. </w:t>
      </w:r>
      <w:proofErr w:type="gramStart"/>
      <w:r w:rsidRPr="00863544">
        <w:rPr>
          <w:rFonts w:ascii="Arial" w:eastAsia="Times New Roman" w:hAnsi="Arial" w:cs="Arial"/>
        </w:rPr>
        <w:t>vətəndaşın</w:t>
      </w:r>
      <w:proofErr w:type="gramEnd"/>
      <w:r w:rsidRPr="00863544">
        <w:rPr>
          <w:rFonts w:ascii="Arial" w:eastAsia="Times New Roman" w:hAnsi="Arial" w:cs="Arial"/>
        </w:rPr>
        <w:t xml:space="preserve"> təkrar müraciətlərinə bir il ərzində 3 dəfə mahiyyəti üzrə əsaslandırılmış cavab verildikdə və təkrar müraciətdə məsələnin həlli üçün yeni məlumatlar olmadıqda;</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8.1.5. </w:t>
      </w:r>
      <w:proofErr w:type="gramStart"/>
      <w:r w:rsidRPr="00863544">
        <w:rPr>
          <w:rFonts w:ascii="Arial" w:eastAsia="Times New Roman" w:hAnsi="Arial" w:cs="Arial"/>
        </w:rPr>
        <w:t>bu</w:t>
      </w:r>
      <w:proofErr w:type="gramEnd"/>
      <w:r w:rsidRPr="00863544">
        <w:rPr>
          <w:rFonts w:ascii="Arial" w:eastAsia="Times New Roman" w:hAnsi="Arial" w:cs="Arial"/>
        </w:rPr>
        <w:t xml:space="preserve"> Qanunun 7.9-cu maddəsində göstərilən hallarda müraciətin aidiyyəti üzrə göndərilməsi mümkün olmadıqda və ya müraciətdə olan məlumatlar onun həlli və ya aidiyyəti üzrə göndərilməsi üçün kifayət etmədikdə;</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8.1.6. </w:t>
      </w:r>
      <w:proofErr w:type="gramStart"/>
      <w:r w:rsidRPr="00863544">
        <w:rPr>
          <w:rFonts w:ascii="Arial" w:eastAsia="Times New Roman" w:hAnsi="Arial" w:cs="Arial"/>
        </w:rPr>
        <w:t>müraciət</w:t>
      </w:r>
      <w:proofErr w:type="gramEnd"/>
      <w:r w:rsidRPr="00863544">
        <w:rPr>
          <w:rFonts w:ascii="Arial" w:eastAsia="Times New Roman" w:hAnsi="Arial" w:cs="Arial"/>
        </w:rPr>
        <w:t xml:space="preserve"> etmiş şəxs bu Qanunun 14.0.2-ci maddəsinə uyğun olaraq ərizə ilə müraciət etdikdə.</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8.2. Bu Qanunun 8.1-ci maddəsində göstərilən hallarda müraciətə baxan subyekt və ya onun vəzifəli şəxsi müraciət edən şəxsə səbəblər göstərilməklə müraciətin (anonim müraciət istisna olmaqla) baxılmamış saxlanılması barədə </w:t>
      </w:r>
      <w:proofErr w:type="gramStart"/>
      <w:r w:rsidRPr="00863544">
        <w:rPr>
          <w:rFonts w:ascii="Arial" w:eastAsia="Times New Roman" w:hAnsi="Arial" w:cs="Arial"/>
        </w:rPr>
        <w:t>beş</w:t>
      </w:r>
      <w:proofErr w:type="gramEnd"/>
      <w:r w:rsidRPr="00863544">
        <w:rPr>
          <w:rFonts w:ascii="Arial" w:eastAsia="Times New Roman" w:hAnsi="Arial" w:cs="Arial"/>
        </w:rPr>
        <w:t xml:space="preserve"> iş günündən gec olmayaraq, şifahi müraciətin baxılmamış saxlanılması üçün əsas olduqda isə dərhal məlumat verir.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8.3. Müraciətin baxılmamış saxlanmasına əsas verən hallar aradan qaldırıldıqda müraciətə baxan subyekt ona baxılmanı təmin etməlidir.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9.</w:t>
      </w:r>
      <w:proofErr w:type="gramEnd"/>
      <w:r w:rsidRPr="00221AB5">
        <w:rPr>
          <w:rFonts w:ascii="Arial" w:eastAsia="Times New Roman" w:hAnsi="Arial" w:cs="Arial"/>
          <w:b/>
          <w:bCs/>
        </w:rPr>
        <w:t xml:space="preserve"> Korrupsiya ilə əlaqədar hüquqpozmalar barədə müraciətlərə baxılmasının xüsusiyyətləri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9.1. Dövlət orqanlarında korrupsiya ilə əlaqədar hüquqpozmalar barədə müraciətlərə, bu maddənin xüsusiyyətləri nəzərə alınmaqla, bu Qanuna müvafiq olaraq baxılır.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9.2. Korrupsiya ilə əlaqədar hüquqpozmalar barədə müraciət daxil olduqda dövlət orqanının rəhbəri müraciət üzrə xidməti araşdırma təyin edir. </w:t>
      </w:r>
      <w:proofErr w:type="gramStart"/>
      <w:r w:rsidRPr="00863544">
        <w:rPr>
          <w:rFonts w:ascii="Arial" w:eastAsia="Times New Roman" w:hAnsi="Arial" w:cs="Arial"/>
        </w:rPr>
        <w:t>Xidməti araşdırmanı müvafiq dövlət orqanında daxili nəzarət xidməti aparır.</w:t>
      </w:r>
      <w:proofErr w:type="gramEnd"/>
      <w:r w:rsidRPr="00863544">
        <w:rPr>
          <w:rFonts w:ascii="Arial" w:eastAsia="Times New Roman" w:hAnsi="Arial" w:cs="Arial"/>
        </w:rPr>
        <w:t xml:space="preserve"> Xidməti araşdırma 20 iş günü müddətində başa çatdırılmalı və nəticəsi barədə məlumat dövlət orqanının rəhbərinə təqdim olunmalıdır. Əlavə materialların və məlumatların əldə edilməsi tələb olunduqda dövlət orqanı rəhbərinin bu müddəti 10 iş günü uzatmaq hüququ vardır.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9.3. Dövlət orqanının rəhbəri xidməti araşdırmanın nəticəsi barədə məlumatı aldıqdan sonra müraciət üzrə aşağıdakı qərarlardan birini qəbul edir: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9.3.1. müraciətin əsaslı olduğu təsdiq edildikdə, eyni zamanda əməldə mülki-hüquqi və ya inzibati məsuliyyəti yaradacaq əlamətlər olduqda Azərbaycan Respublikasının Mülki Məcəlləsinə və Azərbaycan Respublikasının İnzibati Xətalar Məcəlləsinə uyğun olaraq tədbirlər görülməsi, cinayət əlamətləri olan hüquqpozmalar aşkar edildikdə, müvafiq sənədlərin Azərbaycan Respublikasının Baş Prokurorluğuna göndərilməsi barədə;</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lastRenderedPageBreak/>
        <w:t xml:space="preserve">9.3.2. </w:t>
      </w:r>
      <w:proofErr w:type="gramStart"/>
      <w:r w:rsidRPr="00863544">
        <w:rPr>
          <w:rFonts w:ascii="Arial" w:eastAsia="Times New Roman" w:hAnsi="Arial" w:cs="Arial"/>
        </w:rPr>
        <w:t>müraciətin</w:t>
      </w:r>
      <w:proofErr w:type="gramEnd"/>
      <w:r w:rsidRPr="00863544">
        <w:rPr>
          <w:rFonts w:ascii="Arial" w:eastAsia="Times New Roman" w:hAnsi="Arial" w:cs="Arial"/>
        </w:rPr>
        <w:t xml:space="preserve"> əsaslı olması təsdiq edildikdə, lakin əməldə mülki-hüquqi, inzibati və ya cinayət məsuliyyəti yaradacaq əlamətlər olmadıqda aidiyyəti şəxslərin intizam məsuliyyətinə cəlb edilməsi barədə;</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9.3.3. </w:t>
      </w:r>
      <w:proofErr w:type="gramStart"/>
      <w:r w:rsidRPr="00863544">
        <w:rPr>
          <w:rFonts w:ascii="Arial" w:eastAsia="Times New Roman" w:hAnsi="Arial" w:cs="Arial"/>
        </w:rPr>
        <w:t>müraciətin</w:t>
      </w:r>
      <w:proofErr w:type="gramEnd"/>
      <w:r w:rsidRPr="00863544">
        <w:rPr>
          <w:rFonts w:ascii="Arial" w:eastAsia="Times New Roman" w:hAnsi="Arial" w:cs="Arial"/>
        </w:rPr>
        <w:t xml:space="preserve"> əsaslı olduğu təsdiq edilmədikdə şikayət üzrə icraata xitam verilməsi barədə.</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9.4. Müraciət etmiş şəxsə qəbul olunmuş qərar haqqında əsaslandırılmış cavab verilməklə həmin qərardan şikayət etmək hüququ izah olunur.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9.5. Vətəndaşın dövlət orqanı rəhbərinin qərarından yuxarı dövlət orqanına şikayət vermək hüququ vardır. </w:t>
      </w:r>
      <w:proofErr w:type="gramStart"/>
      <w:r w:rsidRPr="00863544">
        <w:rPr>
          <w:rFonts w:ascii="Arial" w:eastAsia="Times New Roman" w:hAnsi="Arial" w:cs="Arial"/>
        </w:rPr>
        <w:t>Bu müddəa vətəndaşın dövlət orqanı rəhbərinin qərarından məhkəməyə şikayət vermək hüququnu məhdudlaşdırmır.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9.6. Dövlət orqanları istisna olmaqla, digər müraciətə baxan subyektlərdə korrupsiya ilə əlaqədar hüquqpozmalar barədə müraciətlərə bu Qanunun 7-ci maddəsində müəyyən edilmiş qaydada 20 iş günü müddətində baxılır.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10.</w:t>
      </w:r>
      <w:proofErr w:type="gramEnd"/>
      <w:r w:rsidRPr="00221AB5">
        <w:rPr>
          <w:rFonts w:ascii="Arial" w:eastAsia="Times New Roman" w:hAnsi="Arial" w:cs="Arial"/>
          <w:b/>
          <w:bCs/>
        </w:rPr>
        <w:t xml:space="preserve"> Müraciətə baxılması müddəti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10.1. Bu Qanunun 9.2-ci, 9.6-cı və 10.2-10.4-cü maddələrində göstərilən hallar istisna olmaqla, vətəndaşların müraciətlərinə ən geci 15 iş </w:t>
      </w:r>
      <w:proofErr w:type="gramStart"/>
      <w:r w:rsidRPr="00863544">
        <w:rPr>
          <w:rFonts w:ascii="Arial" w:eastAsia="Times New Roman" w:hAnsi="Arial" w:cs="Arial"/>
        </w:rPr>
        <w:t>günü,</w:t>
      </w:r>
      <w:proofErr w:type="gramEnd"/>
      <w:r w:rsidRPr="00863544">
        <w:rPr>
          <w:rFonts w:ascii="Arial" w:eastAsia="Times New Roman" w:hAnsi="Arial" w:cs="Arial"/>
        </w:rPr>
        <w:t xml:space="preserve"> əlavə öyrənilmə və yoxlanılma tələb edən müraciətlərə isə ən geci 30 iş günü müddətində baxılır.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10.2. Bu Qanunun 9.2-ci, 9.6-cı, 10.3-cü və 10.4-cü maddələrində göstərilən hallar istisna olmaqla, müraciətə baxılması üçün əlavə məlumatların əldə edilməsi və ya aidiyyəti üzrə sorğu göndərilməsi tələb edildikdə, müraciətə baxan subyektin vəzifəli şəxsinin müraciətə baxılması müddətini ən çoxu 30 iş günü uzatmaq hüququ vardır. </w:t>
      </w:r>
      <w:proofErr w:type="gramStart"/>
      <w:r w:rsidRPr="00863544">
        <w:rPr>
          <w:rFonts w:ascii="Arial" w:eastAsia="Times New Roman" w:hAnsi="Arial" w:cs="Arial"/>
        </w:rPr>
        <w:t>Bu barədə müraciət edən vətəndaşa, habelə müraciəti baxılmaq üçün bu Qanunun 7.11-ci maddəsinə uyğun olaraq digər müraciətə baxan subyektə göndərmiş yuxarı dövlət orqanına onun tələbi ilə məlumat verilməlidir.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10.3. Hərbi qulluqçuların və onların ailə üzvlərinin müraciətlərinə daxil olduğu gündən etibarən ən geci 15 iş günü ərzində baxılır.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10.4. Əgər məlumatın verilməsi barədə müraciətə yuxarıda göstərilən müddətlərdə baxılması nəticəsində lazım olan məlumat öz əhəmiyyətini itirə bilərsə, həmin müraciətə dərhal, bu mümkün olmadıqda, müraciətin daxil olduğu andan 24 saat keçənədək baxılmalıdır.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10.5. Bu Qanunun 10.1-10.3-cü maddələrində göstərilən müddətlərin axımı müraciətin müraciətə baxan subyektə daxil olduğu gündən başlanır.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11.</w:t>
      </w:r>
      <w:proofErr w:type="gramEnd"/>
      <w:r w:rsidRPr="00221AB5">
        <w:rPr>
          <w:rFonts w:ascii="Arial" w:eastAsia="Times New Roman" w:hAnsi="Arial" w:cs="Arial"/>
          <w:b/>
          <w:bCs/>
        </w:rPr>
        <w:t xml:space="preserve"> Vətəndaşların qəbul edilməsi qaydası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11.1. Müraciətə baxan subyektlər vətəndaşların qəbul edilməsini vətəndaşların qəbulu cədvəlinə uyğun olaraq ayda bir dəfədən </w:t>
      </w:r>
      <w:proofErr w:type="gramStart"/>
      <w:r w:rsidRPr="00863544">
        <w:rPr>
          <w:rFonts w:ascii="Arial" w:eastAsia="Times New Roman" w:hAnsi="Arial" w:cs="Arial"/>
        </w:rPr>
        <w:t>az</w:t>
      </w:r>
      <w:proofErr w:type="gramEnd"/>
      <w:r w:rsidRPr="00863544">
        <w:rPr>
          <w:rFonts w:ascii="Arial" w:eastAsia="Times New Roman" w:hAnsi="Arial" w:cs="Arial"/>
        </w:rPr>
        <w:t xml:space="preserve"> olmamaqla təmin etməlidirlər.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11.2. Vətəndaşları müraciətə baxan subyektlərin rəhbərləri və ya digər vəzifəli şəxsləri qəbul edirlər.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11.3. Vətəndaşlar əvvəlcədən məlumat verilən günlərdə və saatlarda qəbul edilməlidirlər. </w:t>
      </w:r>
      <w:proofErr w:type="gramStart"/>
      <w:r w:rsidRPr="00863544">
        <w:rPr>
          <w:rFonts w:ascii="Arial" w:eastAsia="Times New Roman" w:hAnsi="Arial" w:cs="Arial"/>
        </w:rPr>
        <w:t>Vətəndaşın müraciəti ilə əlaqədar təxirəsalınmaz tədbirlərin görülməsi tələb edildikdə müraciətə baxan subyektin rəhbəri və ya digər vəzifəli şəxsləri onları dərhal qəbul etməlidirlər.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11.4. Vətəndaş şəxsiyyətini təsdiq edən sənəd və ya şəxsiyyətini müəyyən edən rekvizitlər və ya elektron imza olduqda elektron xidmətlər vasitəsilə qəbula yazılır. </w:t>
      </w:r>
      <w:proofErr w:type="gramStart"/>
      <w:r w:rsidRPr="00863544">
        <w:rPr>
          <w:rFonts w:ascii="Arial" w:eastAsia="Times New Roman" w:hAnsi="Arial" w:cs="Arial"/>
        </w:rPr>
        <w:t>Qəbula gəlmiş vətəndaş şəxsiyyətini təsdiq edən sənədi təqdim etməlidir.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11.5. Qəbul zamanı təqdim edilmiş yazılı müraciət bu Qanunun 7-ci maddəsinə uyğun olaraq qəbul edilir, qeydiyyata alınır və ona baxılır.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11.6. Vətəndaşın şifahi müraciəti ilə bağlı qəbula dair qeydiyyat-nəzarət vərəqəsində qeyd aparılır. </w:t>
      </w:r>
      <w:proofErr w:type="gramStart"/>
      <w:r w:rsidRPr="00863544">
        <w:rPr>
          <w:rFonts w:ascii="Arial" w:eastAsia="Times New Roman" w:hAnsi="Arial" w:cs="Arial"/>
        </w:rPr>
        <w:t>Şifahi müraciətdəki məsələlərin həlli əlavə araşdırma aparılmasını tələb etmədikdə vətəndaşın razılığı ilə müraciət qəbul zamanı şifahi qaydada cavablandırılır.</w:t>
      </w:r>
      <w:proofErr w:type="gramEnd"/>
      <w:r w:rsidRPr="00863544">
        <w:rPr>
          <w:rFonts w:ascii="Arial" w:eastAsia="Times New Roman" w:hAnsi="Arial" w:cs="Arial"/>
        </w:rPr>
        <w:t xml:space="preserve"> </w:t>
      </w:r>
      <w:proofErr w:type="gramStart"/>
      <w:r w:rsidRPr="00863544">
        <w:rPr>
          <w:rFonts w:ascii="Arial" w:eastAsia="Times New Roman" w:hAnsi="Arial" w:cs="Arial"/>
        </w:rPr>
        <w:t>Qəbul zamanı vətəndaşın müraciətini şifahi qaydada cavablandırmaq mümkün olmadıqda müraciət yazılı şəkildə təqdim olunur.</w:t>
      </w:r>
      <w:proofErr w:type="gramEnd"/>
      <w:r w:rsidRPr="00863544">
        <w:rPr>
          <w:rFonts w:ascii="Arial" w:eastAsia="Times New Roman" w:hAnsi="Arial" w:cs="Arial"/>
        </w:rPr>
        <w:t xml:space="preserve"> </w:t>
      </w:r>
      <w:proofErr w:type="gramStart"/>
      <w:r w:rsidRPr="00863544">
        <w:rPr>
          <w:rFonts w:ascii="Arial" w:eastAsia="Times New Roman" w:hAnsi="Arial" w:cs="Arial"/>
        </w:rPr>
        <w:t>Belə müraciətin qəbul edilməsi, qeydiyyatı və ona baxılması qaydası bu Qanunun 11.5-ci maddəsinə uyğun olaraq həyata keçirilir.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11.7. Vətəndaşın qəbulu zamanı onun müraciətində qaldırılan məsələnin digər müraciətə baxan subyektlərin və onların vəzifəli şəxslərinin səlahiyyətinə aid olduğu aşkar edilərsə, müraciət edən şəxsə aidiyyəti üzrə müraciət etmə qaydası izah olunur.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11.8. Müraciətə baxan subyektlərin rəhbərlərinin və digər vəzifəli şəxslərinin səyyar və videoqəbullar, o cümlədən onlayn konfranslar keçirmək hüququ vardır. </w:t>
      </w:r>
      <w:proofErr w:type="gramStart"/>
      <w:r w:rsidRPr="00863544">
        <w:rPr>
          <w:rFonts w:ascii="Arial" w:eastAsia="Times New Roman" w:hAnsi="Arial" w:cs="Arial"/>
        </w:rPr>
        <w:t xml:space="preserve">Bu cür qəbul zamanı təqdim </w:t>
      </w:r>
      <w:r w:rsidRPr="00863544">
        <w:rPr>
          <w:rFonts w:ascii="Arial" w:eastAsia="Times New Roman" w:hAnsi="Arial" w:cs="Arial"/>
        </w:rPr>
        <w:lastRenderedPageBreak/>
        <w:t>edilən müraciətlərin qəbul edilməsi, qeydiyyatı və ona baxılması qaydası bu maddəyə uyğun olaraq həyata keçirilir.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12.</w:t>
      </w:r>
      <w:proofErr w:type="gramEnd"/>
      <w:r w:rsidRPr="00221AB5">
        <w:rPr>
          <w:rFonts w:ascii="Arial" w:eastAsia="Times New Roman" w:hAnsi="Arial" w:cs="Arial"/>
          <w:b/>
          <w:bCs/>
        </w:rPr>
        <w:t xml:space="preserve"> Müraciətə baxan subyektlərin və onların vəzifəli şəxslərinin vəzifələri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12.1. Müraciətə baxan subyektlər və onların vəzifəli şəxsləri Azərbaycan Respublikasının Konstitusiyası və qanunları ilə müəyyən edilən və təminat verilən qaydada vətəndaşların yazılı və şifahi formada təkliflər vermək, ərizə ilə müraciət etmək, vəzifəli şəxslərin qanunazidd hərəkətlərindən (hərəkətsizliyindən) şikayət etmək hüquqlarının sərbəst həyata keçirilməsi üçün şərait yaradılmasını təmin etməlidirlər.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12.2. Müraciətə baxan subyektlər və onların vəzifəli şəxsləri vətəndaşların təkliflərini, ərizə və şikayətlərini qəbul etməli, onlara bu Qanunla müəyyən olunmuş qaydada və müddətlərdə baxmalı və cavab verməlidirlər.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12.3. Müraciətə baxan subyektlərin vəzifəli şəxsləri vətəndaşların müraciətlərinə baxarkən:</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12.3.1.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obyektiv, hərtərəfli və vaxtında baxılmasını təmin etməlidirlər;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12.3.2. </w:t>
      </w:r>
      <w:proofErr w:type="gramStart"/>
      <w:r w:rsidRPr="00863544">
        <w:rPr>
          <w:rFonts w:ascii="Arial" w:eastAsia="Times New Roman" w:hAnsi="Arial" w:cs="Arial"/>
        </w:rPr>
        <w:t>məsələnin</w:t>
      </w:r>
      <w:proofErr w:type="gramEnd"/>
      <w:r w:rsidRPr="00863544">
        <w:rPr>
          <w:rFonts w:ascii="Arial" w:eastAsia="Times New Roman" w:hAnsi="Arial" w:cs="Arial"/>
        </w:rPr>
        <w:t xml:space="preserve"> mahiyyətini öyrənməli və onun həlli üçün lazımi sənədləri tələb etməlidirlər;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12.3.3.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baxılmasının nəticəsi haqqında vətəndaşlara yazılı formada məlumat verməli, müraciət təmin edilmədikdə bunun səbəblərini göstərməli, şikayət vermək qaydasını izah etməlidirlər;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12.3.4. </w:t>
      </w:r>
      <w:proofErr w:type="gramStart"/>
      <w:r w:rsidRPr="00863544">
        <w:rPr>
          <w:rFonts w:ascii="Arial" w:eastAsia="Times New Roman" w:hAnsi="Arial" w:cs="Arial"/>
        </w:rPr>
        <w:t>müraciətlər</w:t>
      </w:r>
      <w:proofErr w:type="gramEnd"/>
      <w:r w:rsidRPr="00863544">
        <w:rPr>
          <w:rFonts w:ascii="Arial" w:eastAsia="Times New Roman" w:hAnsi="Arial" w:cs="Arial"/>
        </w:rPr>
        <w:t xml:space="preserve"> barəsində əsaslandırılmış qərarların qəbul edilməsini və bu qərarların vaxtında və düzgün yerinə yetirilməsini təmin etməlidirlər.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12.4. Dövlət orqanlarının və onların vəzifəli şəxslərinin, siyasi partiyaların, həmkarlar ittifaqlarının və digər ictimai birliklərin, habelə ayrı-ayrı vətəndaşların fəaliyyətinin və ya işinin tənqid edilməsi ilə bağlı, yaxud vətəndaşın və ya digər şəxslərin hüquq və azadlıqlarının bərpası və müdafiəsi məqsədi ilə edilən müraciətə görə vətəndaşı təqib etmək qadağandır.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12.5. Müraciətlərə baxılması zamanı müraciətə baxan subyektlərin və onların vəzifəli şəxslərinin müraciətdəki məsələlərin həlli ilə əlaqədar əldə olunmuş məlumatları, o cümlədən dövlət sirri təşkil edən və qanunla qorunan digər məlumatları yayması (yazılı müraciətin aidiyyəti üzrə baxılması üçün digər müraciətə baxan subyektlərə və onların vəzifəli şəxslərinə göndərilməsi istisna olmaqla), eləcə də müraciətin həlli ilə bağlı olmayan fərdi məlumatların, o cümlədən xüsusi kateqoriyalı fərdi məlumatların toplanılması, saxlanılması, istifadəsi və yayılması qadağandır.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12.6. Dövlət orqanının (və ya onun vəzifəli şəxsinin) qanunazidd hərəkəti (hərəkətsizliyi) barədə prokurorluq orqanlarına daxil olmuş müraciətlərə bu Qanuna və “Prokurorluq haqqında” Azərbaycan Respublikasının Qanununa uyğun olaraq baxılır. Bu cür müraciətlər prokurorluq orqanlarının səlahiyyətlərinə aid olmadıqda onlar </w:t>
      </w:r>
      <w:proofErr w:type="gramStart"/>
      <w:r w:rsidRPr="00863544">
        <w:rPr>
          <w:rFonts w:ascii="Arial" w:eastAsia="Times New Roman" w:hAnsi="Arial" w:cs="Arial"/>
        </w:rPr>
        <w:t>beş</w:t>
      </w:r>
      <w:proofErr w:type="gramEnd"/>
      <w:r w:rsidRPr="00863544">
        <w:rPr>
          <w:rFonts w:ascii="Arial" w:eastAsia="Times New Roman" w:hAnsi="Arial" w:cs="Arial"/>
        </w:rPr>
        <w:t xml:space="preserve"> iş günü müddətində müraciət edən şəxsə qaytarılır. </w:t>
      </w:r>
      <w:proofErr w:type="gramStart"/>
      <w:r w:rsidRPr="00863544">
        <w:rPr>
          <w:rFonts w:ascii="Arial" w:eastAsia="Times New Roman" w:hAnsi="Arial" w:cs="Arial"/>
        </w:rPr>
        <w:t>Vətəndaşın müraciəti müraciətə baxan subyekt (və ya onun vəzifəli şəxsi) tərəfindən aidiyyəti üzrə baxılması üçün prokurorluq orqanına göndərildikdə həmin subyektə (və ya onun vəzifəli şəxsinə) onun xahişi ilə baxılmanın nəticəsi barədə məlumat verilir.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12.7. Azərbaycan Respublikasının Baş prokuroru bu Qanunun 12.6-cı maddəsində göstərilən müraciətlərə baxılmasının nəticələri barədə altı ayda bir dəfədən </w:t>
      </w:r>
      <w:proofErr w:type="gramStart"/>
      <w:r w:rsidRPr="00863544">
        <w:rPr>
          <w:rFonts w:ascii="Arial" w:eastAsia="Times New Roman" w:hAnsi="Arial" w:cs="Arial"/>
        </w:rPr>
        <w:t>az</w:t>
      </w:r>
      <w:proofErr w:type="gramEnd"/>
      <w:r w:rsidRPr="00863544">
        <w:rPr>
          <w:rFonts w:ascii="Arial" w:eastAsia="Times New Roman" w:hAnsi="Arial" w:cs="Arial"/>
        </w:rPr>
        <w:t xml:space="preserve"> olmayaraq müvafiq icra hakimiyyəti orqanına məlumat verir.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13.</w:t>
      </w:r>
      <w:proofErr w:type="gramEnd"/>
      <w:r w:rsidRPr="00221AB5">
        <w:rPr>
          <w:rFonts w:ascii="Arial" w:eastAsia="Times New Roman" w:hAnsi="Arial" w:cs="Arial"/>
          <w:b/>
          <w:bCs/>
        </w:rPr>
        <w:t xml:space="preserve"> Nəzarətin həyata keçirilməsi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13.1. Dövlət orqanlarında, dövlət mülkiyyətində olan və paylarının (səhmlərinin) nəzarət zərfi dövlətə məxsus olan hüquqi şəxslərdə və büdcə təşkilatlarında kargüzarlıq işinin aparılmasına nəzarəti müvafiq icra hakimiyyəti orqanı həyata keçirir.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13.2. Bu Qanunun 13.1-ci maddəsində nəzərdə tutulmuş nəzarətin həyata keçirilməsi qaydasını müvafiq icra hakimiyyəti orqanı müəyyən edir.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14.</w:t>
      </w:r>
      <w:proofErr w:type="gramEnd"/>
      <w:r w:rsidRPr="00221AB5">
        <w:rPr>
          <w:rFonts w:ascii="Arial" w:eastAsia="Times New Roman" w:hAnsi="Arial" w:cs="Arial"/>
          <w:b/>
          <w:bCs/>
        </w:rPr>
        <w:t xml:space="preserve"> Müraciətlərə baxılması zamanı vətəndaşların hüquqları</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14.0. Müraciətinə baxılan vətəndaşın aşağıdakı hüquqları vardır: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14.0.1. </w:t>
      </w:r>
      <w:proofErr w:type="gramStart"/>
      <w:r w:rsidRPr="00863544">
        <w:rPr>
          <w:rFonts w:ascii="Arial" w:eastAsia="Times New Roman" w:hAnsi="Arial" w:cs="Arial"/>
        </w:rPr>
        <w:t>müraciətin</w:t>
      </w:r>
      <w:proofErr w:type="gramEnd"/>
      <w:r w:rsidRPr="00863544">
        <w:rPr>
          <w:rFonts w:ascii="Arial" w:eastAsia="Times New Roman" w:hAnsi="Arial" w:cs="Arial"/>
        </w:rPr>
        <w:t xml:space="preserve"> tam və hərtərəfli araşdırılması üçün əlavə sənəd və materiallar təqdim etmək və ya bu sənədlərin əldə edilməsini (o cümlədən elektron formada) müraciətə baxan subyektdən xahiş etmək;</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14.0.2.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baxılmasının dayandırılması barədə ərizə ilə müraciət etmək;</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14.0.3. </w:t>
      </w:r>
      <w:proofErr w:type="gramStart"/>
      <w:r w:rsidRPr="00863544">
        <w:rPr>
          <w:rFonts w:ascii="Arial" w:eastAsia="Times New Roman" w:hAnsi="Arial" w:cs="Arial"/>
        </w:rPr>
        <w:t>təkrar</w:t>
      </w:r>
      <w:proofErr w:type="gramEnd"/>
      <w:r w:rsidRPr="00863544">
        <w:rPr>
          <w:rFonts w:ascii="Arial" w:eastAsia="Times New Roman" w:hAnsi="Arial" w:cs="Arial"/>
        </w:rPr>
        <w:t xml:space="preserve"> yazılı müraciətə ilkin müraciətə baxılmasının nəticəsi barədə sənədləri əlavə etmək;</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14.0.4. </w:t>
      </w:r>
      <w:proofErr w:type="gramStart"/>
      <w:r w:rsidRPr="00863544">
        <w:rPr>
          <w:rFonts w:ascii="Arial" w:eastAsia="Times New Roman" w:hAnsi="Arial" w:cs="Arial"/>
        </w:rPr>
        <w:t>ictimai</w:t>
      </w:r>
      <w:proofErr w:type="gramEnd"/>
      <w:r w:rsidRPr="00863544">
        <w:rPr>
          <w:rFonts w:ascii="Arial" w:eastAsia="Times New Roman" w:hAnsi="Arial" w:cs="Arial"/>
        </w:rPr>
        <w:t xml:space="preserve"> informasiya və fərdi məlumatların əldə edilməsi məqsədi ilə sorğu vermək;</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lastRenderedPageBreak/>
        <w:t xml:space="preserve">14.0.5. </w:t>
      </w:r>
      <w:proofErr w:type="gramStart"/>
      <w:r w:rsidRPr="00863544">
        <w:rPr>
          <w:rFonts w:ascii="Arial" w:eastAsia="Times New Roman" w:hAnsi="Arial" w:cs="Arial"/>
        </w:rPr>
        <w:t>müraciətin</w:t>
      </w:r>
      <w:proofErr w:type="gramEnd"/>
      <w:r w:rsidRPr="00863544">
        <w:rPr>
          <w:rFonts w:ascii="Arial" w:eastAsia="Times New Roman" w:hAnsi="Arial" w:cs="Arial"/>
        </w:rPr>
        <w:t xml:space="preserve"> baxılmasına dair sənədlərin və materialların digər şəxslərin hüquqlarına və qanuni mənafelərinə toxunmaması və ya qanunla dövlət sirri təşkil edən məlumatlara və ya qanunla qorunan digər məlumatlara aid edilməməsi şərti ilə həmin sənəd və materiallarla tanış olmaq;</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14.0.6. </w:t>
      </w:r>
      <w:proofErr w:type="gramStart"/>
      <w:r w:rsidRPr="00863544">
        <w:rPr>
          <w:rFonts w:ascii="Arial" w:eastAsia="Times New Roman" w:hAnsi="Arial" w:cs="Arial"/>
        </w:rPr>
        <w:t>müraciətin</w:t>
      </w:r>
      <w:proofErr w:type="gramEnd"/>
      <w:r w:rsidRPr="00863544">
        <w:rPr>
          <w:rFonts w:ascii="Arial" w:eastAsia="Times New Roman" w:hAnsi="Arial" w:cs="Arial"/>
        </w:rPr>
        <w:t xml:space="preserve"> qeydiyyat nömrəsi və daxilolma tarixi barədə, müraciət aidiyyəti üzrə göndərildikdə həmin məktubun qeydiyyat nömrəsi və göndərilmə tarixi barədə məlumat almaq;</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14.0.7. </w:t>
      </w:r>
      <w:proofErr w:type="gramStart"/>
      <w:r w:rsidRPr="00863544">
        <w:rPr>
          <w:rFonts w:ascii="Arial" w:eastAsia="Times New Roman" w:hAnsi="Arial" w:cs="Arial"/>
        </w:rPr>
        <w:t>müraciətə</w:t>
      </w:r>
      <w:proofErr w:type="gramEnd"/>
      <w:r w:rsidRPr="00863544">
        <w:rPr>
          <w:rFonts w:ascii="Arial" w:eastAsia="Times New Roman" w:hAnsi="Arial" w:cs="Arial"/>
        </w:rPr>
        <w:t xml:space="preserve"> baxılması barədə yazılı cavab və ya müraciətin aidiyyəti üzrə göndərilməsinə dair məlumat almaq;</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14.0.8. </w:t>
      </w:r>
      <w:proofErr w:type="gramStart"/>
      <w:r w:rsidRPr="00863544">
        <w:rPr>
          <w:rFonts w:ascii="Arial" w:eastAsia="Times New Roman" w:hAnsi="Arial" w:cs="Arial"/>
        </w:rPr>
        <w:t>müraciət</w:t>
      </w:r>
      <w:proofErr w:type="gramEnd"/>
      <w:r w:rsidRPr="00863544">
        <w:rPr>
          <w:rFonts w:ascii="Arial" w:eastAsia="Times New Roman" w:hAnsi="Arial" w:cs="Arial"/>
        </w:rPr>
        <w:t xml:space="preserve"> barəsində qəbul edilmiş qərarla razılaşmadıqda həmin qərardan inzibati və (və ya) məhkəmə qaydasında şikayət vermək;</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14.0.9. </w:t>
      </w:r>
      <w:proofErr w:type="gramStart"/>
      <w:r w:rsidRPr="00863544">
        <w:rPr>
          <w:rFonts w:ascii="Arial" w:eastAsia="Times New Roman" w:hAnsi="Arial" w:cs="Arial"/>
        </w:rPr>
        <w:t>müraciətin</w:t>
      </w:r>
      <w:proofErr w:type="gramEnd"/>
      <w:r w:rsidRPr="00863544">
        <w:rPr>
          <w:rFonts w:ascii="Arial" w:eastAsia="Times New Roman" w:hAnsi="Arial" w:cs="Arial"/>
        </w:rPr>
        <w:t xml:space="preserve"> məzmununda vətəndaşın ailə və şəxsi həyatına aid sirr olan, habelə peşə və ya kommersiya sirri olan sənədlərin və ya məlumatların məxfiliyinin təmin olunmasını tələb etmək.</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221AB5">
        <w:rPr>
          <w:rFonts w:ascii="Arial" w:eastAsia="Times New Roman" w:hAnsi="Arial" w:cs="Arial"/>
          <w:b/>
          <w:bCs/>
        </w:rPr>
        <w:t>Maddə 15.</w:t>
      </w:r>
      <w:proofErr w:type="gramEnd"/>
      <w:r w:rsidRPr="00221AB5">
        <w:rPr>
          <w:rFonts w:ascii="Arial" w:eastAsia="Times New Roman" w:hAnsi="Arial" w:cs="Arial"/>
          <w:b/>
          <w:bCs/>
        </w:rPr>
        <w:t xml:space="preserve"> Canlı yayımlanan teleradio proqramları və ya telefon müraciət xidməti vasitəsilə edilən şifahi müraciətlərin xüsusiyyətləri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15.1. Canlı yayımlanan teleradio proqramları vasitəsilə edilən şifahi müraciət üzrə əlavə araşdırma aparmadan izah verilməsi mümkün olduqda müraciətə baxan subyektin həmin proqramda iştirak edən nümayəndəsinin qeydiyyat aparmadan müraciəti canlı yayımda cavablandırmaq hüququ vardır.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15.2. Vətəndaşların canlı yayımlanan teleradio proqramları zamanı edilən müraciətlərinin dərhal cavablandırılması mümkün olmadıqda müraciətin qəbul edilməsi, qeydiyyatı və ona baxılması qaydası bu Qanunun 7-ci maddəsinə uyğun olaraq həyata keçirilir.</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15.3. Telefon müraciət xidməti vasitəsilə şifahi müraciətlərin edilməsi, qəbulu, qeydiyyatı və cavablandırılması bu Qanunun tələbləri nəzərə alınmaqla müvafiq icra hakimiyyəti orqanının müəyyən etdiyi qaydada həyata keçirilir.</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Maddə 16.</w:t>
      </w:r>
      <w:proofErr w:type="gramEnd"/>
      <w:r w:rsidRPr="00863544">
        <w:rPr>
          <w:rFonts w:ascii="Arial" w:eastAsia="Times New Roman" w:hAnsi="Arial" w:cs="Arial"/>
        </w:rPr>
        <w:t xml:space="preserve"> Bu Qanunun pozulmasına görə məsuliyyət</w:t>
      </w:r>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Bu Qanunun tələblərini pozan şəxslər Azərbaycan Respublikasının Mülki, İnzibati Xətalar və Cinayət məcəllələrinə uyğun olaraq məsuliyyət daşıyırlar.</w:t>
      </w:r>
      <w:proofErr w:type="gramEnd"/>
    </w:p>
    <w:p w:rsidR="00863544" w:rsidRPr="00863544" w:rsidRDefault="00863544" w:rsidP="00863544">
      <w:pPr>
        <w:shd w:val="clear" w:color="auto" w:fill="FFFFFF"/>
        <w:spacing w:after="0" w:line="240" w:lineRule="auto"/>
        <w:jc w:val="both"/>
        <w:rPr>
          <w:rFonts w:ascii="Arial" w:eastAsia="Times New Roman" w:hAnsi="Arial" w:cs="Arial"/>
        </w:rPr>
      </w:pPr>
      <w:proofErr w:type="gramStart"/>
      <w:r w:rsidRPr="00863544">
        <w:rPr>
          <w:rFonts w:ascii="Arial" w:eastAsia="Times New Roman" w:hAnsi="Arial" w:cs="Arial"/>
        </w:rPr>
        <w:t>Maddə 17.</w:t>
      </w:r>
      <w:proofErr w:type="gramEnd"/>
      <w:r w:rsidRPr="00863544">
        <w:rPr>
          <w:rFonts w:ascii="Arial" w:eastAsia="Times New Roman" w:hAnsi="Arial" w:cs="Arial"/>
        </w:rPr>
        <w:t xml:space="preserve"> Yekun müddəa</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“Vətəndaşların müraciətlərinə baxılması qaydası haqqında” Azərbaycan Respublikasının Qanunu (Azərbaycan Respublikasının Qanunvericilik Toplusu, 1997, № 5, maddə 417; 1998, № 7, maddə 444; 1999, № 10, maddə 570; 2001, № 3, maddə 151, № 11, maddə 697, № 12, maddə 736; 2002, № 8, maddə 463; 2004, № 1, maddə 10; 2006, № 5, maddə 390, № 12, maddə 1005; 2007, № 11, maddə 1053; 2010, № 3, maddə 173; 2011, № 7, maddə 615) ləğv edilsin.</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İlham Əliyev</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Azərbaycan Respublikasının Prezidenti</w:t>
      </w:r>
    </w:p>
    <w:p w:rsidR="00863544" w:rsidRPr="00863544" w:rsidRDefault="00863544" w:rsidP="00863544">
      <w:pPr>
        <w:shd w:val="clear" w:color="auto" w:fill="FFFFFF"/>
        <w:spacing w:after="0" w:line="240" w:lineRule="auto"/>
        <w:jc w:val="both"/>
        <w:rPr>
          <w:rFonts w:ascii="Arial" w:eastAsia="Times New Roman" w:hAnsi="Arial" w:cs="Arial"/>
        </w:rPr>
      </w:pPr>
      <w:r w:rsidRPr="00863544">
        <w:rPr>
          <w:rFonts w:ascii="Arial" w:eastAsia="Times New Roman" w:hAnsi="Arial" w:cs="Arial"/>
        </w:rPr>
        <w:t xml:space="preserve">Bakı şəhəri, 30 sentyabr 2015-ci </w:t>
      </w:r>
      <w:proofErr w:type="gramStart"/>
      <w:r w:rsidRPr="00863544">
        <w:rPr>
          <w:rFonts w:ascii="Arial" w:eastAsia="Times New Roman" w:hAnsi="Arial" w:cs="Arial"/>
        </w:rPr>
        <w:t>il</w:t>
      </w:r>
      <w:proofErr w:type="gramEnd"/>
      <w:r w:rsidRPr="00863544">
        <w:rPr>
          <w:rFonts w:ascii="Arial" w:eastAsia="Times New Roman" w:hAnsi="Arial" w:cs="Arial"/>
        </w:rPr>
        <w:t>.</w:t>
      </w:r>
    </w:p>
    <w:p w:rsidR="00863544" w:rsidRPr="00863544" w:rsidRDefault="00863544" w:rsidP="00221AB5">
      <w:pPr>
        <w:shd w:val="clear" w:color="auto" w:fill="FFFFFF"/>
        <w:spacing w:after="0" w:line="240" w:lineRule="auto"/>
        <w:jc w:val="both"/>
        <w:rPr>
          <w:rFonts w:ascii="Arial" w:eastAsia="Times New Roman" w:hAnsi="Arial" w:cs="Arial"/>
        </w:rPr>
      </w:pPr>
    </w:p>
    <w:p w:rsidR="00863544" w:rsidRPr="00221AB5" w:rsidRDefault="00863544" w:rsidP="00863544">
      <w:pPr>
        <w:spacing w:after="0" w:line="240" w:lineRule="auto"/>
        <w:jc w:val="both"/>
        <w:rPr>
          <w:rFonts w:ascii="Arial" w:hAnsi="Arial" w:cs="Arial"/>
        </w:rPr>
      </w:pPr>
    </w:p>
    <w:sectPr w:rsidR="00863544" w:rsidRPr="00221AB5" w:rsidSect="0078191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1841"/>
    <w:multiLevelType w:val="multilevel"/>
    <w:tmpl w:val="6AF4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2D3256"/>
    <w:rsid w:val="00221AB5"/>
    <w:rsid w:val="002D3256"/>
    <w:rsid w:val="00781915"/>
    <w:rsid w:val="00863544"/>
    <w:rsid w:val="00C21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2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3544"/>
    <w:rPr>
      <w:b/>
      <w:bCs/>
    </w:rPr>
  </w:style>
</w:styles>
</file>

<file path=word/webSettings.xml><?xml version="1.0" encoding="utf-8"?>
<w:webSettings xmlns:r="http://schemas.openxmlformats.org/officeDocument/2006/relationships" xmlns:w="http://schemas.openxmlformats.org/wordprocessingml/2006/main">
  <w:divs>
    <w:div w:id="594024489">
      <w:bodyDiv w:val="1"/>
      <w:marLeft w:val="0"/>
      <w:marRight w:val="0"/>
      <w:marTop w:val="0"/>
      <w:marBottom w:val="0"/>
      <w:divBdr>
        <w:top w:val="none" w:sz="0" w:space="0" w:color="auto"/>
        <w:left w:val="none" w:sz="0" w:space="0" w:color="auto"/>
        <w:bottom w:val="none" w:sz="0" w:space="0" w:color="auto"/>
        <w:right w:val="none" w:sz="0" w:space="0" w:color="auto"/>
      </w:divBdr>
      <w:divsChild>
        <w:div w:id="1382710579">
          <w:marLeft w:val="0"/>
          <w:marRight w:val="0"/>
          <w:marTop w:val="0"/>
          <w:marBottom w:val="216"/>
          <w:divBdr>
            <w:top w:val="none" w:sz="0" w:space="0" w:color="auto"/>
            <w:left w:val="none" w:sz="0" w:space="0" w:color="auto"/>
            <w:bottom w:val="none" w:sz="0" w:space="0" w:color="auto"/>
            <w:right w:val="none" w:sz="0" w:space="0" w:color="auto"/>
          </w:divBdr>
        </w:div>
        <w:div w:id="713850746">
          <w:marLeft w:val="0"/>
          <w:marRight w:val="0"/>
          <w:marTop w:val="0"/>
          <w:marBottom w:val="0"/>
          <w:divBdr>
            <w:top w:val="none" w:sz="0" w:space="0" w:color="auto"/>
            <w:left w:val="none" w:sz="0" w:space="0" w:color="auto"/>
            <w:bottom w:val="none" w:sz="0" w:space="0" w:color="auto"/>
            <w:right w:val="none" w:sz="0" w:space="0" w:color="auto"/>
          </w:divBdr>
        </w:div>
      </w:divsChild>
    </w:div>
    <w:div w:id="766659554">
      <w:bodyDiv w:val="1"/>
      <w:marLeft w:val="0"/>
      <w:marRight w:val="0"/>
      <w:marTop w:val="0"/>
      <w:marBottom w:val="0"/>
      <w:divBdr>
        <w:top w:val="none" w:sz="0" w:space="0" w:color="auto"/>
        <w:left w:val="none" w:sz="0" w:space="0" w:color="auto"/>
        <w:bottom w:val="none" w:sz="0" w:space="0" w:color="auto"/>
        <w:right w:val="none" w:sz="0" w:space="0" w:color="auto"/>
      </w:divBdr>
      <w:divsChild>
        <w:div w:id="46732411">
          <w:marLeft w:val="0"/>
          <w:marRight w:val="0"/>
          <w:marTop w:val="0"/>
          <w:marBottom w:val="216"/>
          <w:divBdr>
            <w:top w:val="none" w:sz="0" w:space="0" w:color="auto"/>
            <w:left w:val="none" w:sz="0" w:space="0" w:color="auto"/>
            <w:bottom w:val="none" w:sz="0" w:space="0" w:color="auto"/>
            <w:right w:val="none" w:sz="0" w:space="0" w:color="auto"/>
          </w:divBdr>
        </w:div>
        <w:div w:id="111451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4600</Words>
  <Characters>26225</Characters>
  <Application>Microsoft Office Word</Application>
  <DocSecurity>0</DocSecurity>
  <Lines>218</Lines>
  <Paragraphs>61</Paragraphs>
  <ScaleCrop>false</ScaleCrop>
  <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barxudarovb</cp:lastModifiedBy>
  <cp:revision>5</cp:revision>
  <dcterms:created xsi:type="dcterms:W3CDTF">2015-11-17T13:47:00Z</dcterms:created>
  <dcterms:modified xsi:type="dcterms:W3CDTF">2015-11-30T13:08:00Z</dcterms:modified>
</cp:coreProperties>
</file>